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44" w:rsidRDefault="002D5E44" w:rsidP="006B6D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>AREA DI RISCHIO: PROCEDURE DI SCELTA DEI CONTRAENTI SOGGETTI A PUBBLICAZIONE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 xml:space="preserve">MACRO PROCESSI: </w:t>
      </w:r>
      <w:r w:rsidRPr="002D3206">
        <w:rPr>
          <w:rFonts w:ascii="Times New Roman" w:hAnsi="Times New Roman" w:cs="Times New Roman"/>
          <w:bCs/>
          <w:sz w:val="24"/>
          <w:szCs w:val="24"/>
        </w:rPr>
        <w:t>APPALTI DI LAVORI</w:t>
      </w:r>
      <w:r w:rsidRPr="001148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 xml:space="preserve">MAPPATURA RISCHI: </w:t>
      </w:r>
    </w:p>
    <w:p w:rsidR="00996356" w:rsidRDefault="00996356" w:rsidP="00996356">
      <w:pPr>
        <w:pStyle w:val="Paragrafoelenco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Alterazione mercato concorrenza;</w:t>
      </w:r>
    </w:p>
    <w:p w:rsidR="0011482F" w:rsidRPr="00996356" w:rsidRDefault="00996356" w:rsidP="00996356">
      <w:pPr>
        <w:pStyle w:val="Paragrafoelenco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v</w:t>
      </w:r>
      <w:r w:rsidR="0011482F" w:rsidRPr="00996356">
        <w:rPr>
          <w:rFonts w:ascii="Times New Roman" w:hAnsi="Times New Roman" w:cs="Times New Roman"/>
          <w:bCs/>
          <w:sz w:val="24"/>
          <w:szCs w:val="24"/>
        </w:rPr>
        <w:t>iolazione dei principi di non discriminazione, economicità, buon andamento, imparzialità,</w:t>
      </w:r>
      <w:r w:rsidR="002D3206" w:rsidRPr="009963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482F" w:rsidRPr="00996356">
        <w:rPr>
          <w:rFonts w:ascii="Times New Roman" w:hAnsi="Times New Roman" w:cs="Times New Roman"/>
          <w:bCs/>
          <w:sz w:val="24"/>
          <w:szCs w:val="24"/>
        </w:rPr>
        <w:t>trasparenza,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lastRenderedPageBreak/>
        <w:t>ATTIVITA'-</w:t>
      </w:r>
      <w:r w:rsidR="00A020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1482F">
        <w:rPr>
          <w:rFonts w:ascii="Times New Roman" w:hAnsi="Times New Roman" w:cs="Times New Roman"/>
          <w:b/>
          <w:bCs/>
          <w:sz w:val="24"/>
          <w:szCs w:val="24"/>
        </w:rPr>
        <w:t xml:space="preserve">PROCEDIMENTO: 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482F">
        <w:rPr>
          <w:rFonts w:ascii="Times New Roman" w:hAnsi="Times New Roman" w:cs="Times New Roman"/>
          <w:bCs/>
          <w:sz w:val="24"/>
          <w:szCs w:val="24"/>
        </w:rPr>
        <w:t>1) Provvedimenti in casi di somma urgenza (art.179 DPR 207/2010);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>MISURE DI PREVENZIONE: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11482F">
        <w:rPr>
          <w:rFonts w:ascii="Times New Roman" w:hAnsi="Times New Roman" w:cs="Times New Roman"/>
          <w:bCs/>
          <w:sz w:val="24"/>
          <w:szCs w:val="24"/>
        </w:rPr>
        <w:t xml:space="preserve"> 1) Registro delle somme urgenze recanti le seguenti informazioni:</w:t>
      </w:r>
    </w:p>
    <w:p w:rsidR="0011482F" w:rsidRPr="002D3206" w:rsidRDefault="0011482F" w:rsidP="002D3206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Estremi del provvedimento di affidamento;</w:t>
      </w:r>
    </w:p>
    <w:p w:rsidR="0011482F" w:rsidRPr="002D3206" w:rsidRDefault="0011482F" w:rsidP="002D3206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Oggetto della fornitura;</w:t>
      </w:r>
    </w:p>
    <w:p w:rsidR="0011482F" w:rsidRPr="002D3206" w:rsidRDefault="0011482F" w:rsidP="002D3206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Operatore economico affidatario;</w:t>
      </w:r>
    </w:p>
    <w:p w:rsidR="0011482F" w:rsidRPr="002D3206" w:rsidRDefault="0011482F" w:rsidP="002D3206">
      <w:pPr>
        <w:pStyle w:val="Paragrafoelenco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Importo impegnato e liquidato.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482F">
        <w:rPr>
          <w:rFonts w:ascii="Times New Roman" w:hAnsi="Times New Roman" w:cs="Times New Roman"/>
          <w:bCs/>
          <w:sz w:val="24"/>
          <w:szCs w:val="24"/>
        </w:rPr>
        <w:t>2) Pubblicazione del registro sul sito web istituzionale dell’Ente in apposita sezione;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482F">
        <w:rPr>
          <w:rFonts w:ascii="Times New Roman" w:hAnsi="Times New Roman" w:cs="Times New Roman"/>
          <w:bCs/>
          <w:sz w:val="24"/>
          <w:szCs w:val="24"/>
        </w:rPr>
        <w:t>3) Report semestrale da trasmettersi, a cura del Titolare di PO-Responsabile di Settore al Responsabile della Prevenzione su:</w:t>
      </w:r>
    </w:p>
    <w:p w:rsidR="0011482F" w:rsidRPr="002D3206" w:rsidRDefault="0011482F" w:rsidP="002D3206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nr di somme urgenze di lavori effettuati;</w:t>
      </w:r>
    </w:p>
    <w:p w:rsidR="0011482F" w:rsidRPr="002D3206" w:rsidRDefault="0011482F" w:rsidP="002D3206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Somme spese /stanziamenti impegnati</w:t>
      </w: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3206" w:rsidRDefault="002D3206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3206" w:rsidRDefault="002D3206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6356" w:rsidRDefault="00996356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96356" w:rsidRDefault="00996356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lastRenderedPageBreak/>
        <w:t>ATTIVITA'-</w:t>
      </w:r>
      <w:r w:rsidR="00A020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1482F">
        <w:rPr>
          <w:rFonts w:ascii="Times New Roman" w:hAnsi="Times New Roman" w:cs="Times New Roman"/>
          <w:b/>
          <w:bCs/>
          <w:sz w:val="24"/>
          <w:szCs w:val="24"/>
        </w:rPr>
        <w:t xml:space="preserve">PROCEDIMENTO: 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482F">
        <w:rPr>
          <w:rFonts w:ascii="Times New Roman" w:hAnsi="Times New Roman" w:cs="Times New Roman"/>
          <w:bCs/>
          <w:sz w:val="24"/>
          <w:szCs w:val="24"/>
        </w:rPr>
        <w:t>2) Procedura rist</w:t>
      </w:r>
      <w:r w:rsidR="002D3206">
        <w:rPr>
          <w:rFonts w:ascii="Times New Roman" w:hAnsi="Times New Roman" w:cs="Times New Roman"/>
          <w:bCs/>
          <w:sz w:val="24"/>
          <w:szCs w:val="24"/>
        </w:rPr>
        <w:t>retta (art.54 Codice Contratti)</w:t>
      </w:r>
      <w:r w:rsidRPr="0011482F">
        <w:rPr>
          <w:rFonts w:ascii="Times New Roman" w:hAnsi="Times New Roman" w:cs="Times New Roman"/>
          <w:bCs/>
          <w:sz w:val="24"/>
          <w:szCs w:val="24"/>
        </w:rPr>
        <w:t>;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482F">
        <w:rPr>
          <w:rFonts w:ascii="Times New Roman" w:hAnsi="Times New Roman" w:cs="Times New Roman"/>
          <w:b/>
          <w:bCs/>
          <w:sz w:val="24"/>
          <w:szCs w:val="24"/>
        </w:rPr>
        <w:t>MISURE DI PREVENZIONE: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482F">
        <w:rPr>
          <w:rFonts w:ascii="Times New Roman" w:hAnsi="Times New Roman" w:cs="Times New Roman"/>
          <w:bCs/>
          <w:sz w:val="24"/>
          <w:szCs w:val="24"/>
        </w:rPr>
        <w:t>1) Registro degli affidamenti recante le seguenti informazioni:</w:t>
      </w:r>
    </w:p>
    <w:p w:rsidR="0011482F" w:rsidRPr="002D3206" w:rsidRDefault="0011482F" w:rsidP="002D3206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Estremi del provvedimento di affidamento;</w:t>
      </w:r>
    </w:p>
    <w:p w:rsidR="0011482F" w:rsidRPr="002D3206" w:rsidRDefault="0011482F" w:rsidP="002D3206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Oggetto dei lavori affidati;</w:t>
      </w:r>
    </w:p>
    <w:p w:rsidR="0011482F" w:rsidRPr="002D3206" w:rsidRDefault="0011482F" w:rsidP="002D3206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Modalità di selezione dell’operatore economico affidatario;</w:t>
      </w:r>
    </w:p>
    <w:p w:rsidR="0011482F" w:rsidRPr="002D3206" w:rsidRDefault="0011482F" w:rsidP="002D3206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importo impegnato e liquidato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482F">
        <w:rPr>
          <w:rFonts w:ascii="Times New Roman" w:hAnsi="Times New Roman" w:cs="Times New Roman"/>
          <w:bCs/>
          <w:sz w:val="24"/>
          <w:szCs w:val="24"/>
        </w:rPr>
        <w:t>2) Pubblicazione del registro sul sito web istituzionale dell’Ente in apposita sezione;</w:t>
      </w:r>
    </w:p>
    <w:p w:rsidR="0011482F" w:rsidRPr="0011482F" w:rsidRDefault="0011482F" w:rsidP="001148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482F">
        <w:rPr>
          <w:rFonts w:ascii="Times New Roman" w:hAnsi="Times New Roman" w:cs="Times New Roman"/>
          <w:bCs/>
          <w:sz w:val="24"/>
          <w:szCs w:val="24"/>
        </w:rPr>
        <w:t>3) Report semestrale da trasmettersi, a cura del Titolare di PO- Responsabile di Settore al Responsabile della Prevenzione su:</w:t>
      </w:r>
    </w:p>
    <w:p w:rsidR="0011482F" w:rsidRPr="002D3206" w:rsidRDefault="0011482F" w:rsidP="002D3206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nr di affidamenti;</w:t>
      </w:r>
    </w:p>
    <w:p w:rsidR="0011482F" w:rsidRPr="002D3206" w:rsidRDefault="0011482F" w:rsidP="002D3206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206">
        <w:rPr>
          <w:rFonts w:ascii="Times New Roman" w:hAnsi="Times New Roman" w:cs="Times New Roman"/>
          <w:bCs/>
          <w:sz w:val="24"/>
          <w:szCs w:val="24"/>
        </w:rPr>
        <w:t>Somme spese/stanziamenti impegnati</w:t>
      </w:r>
    </w:p>
    <w:p w:rsidR="0034645B" w:rsidRPr="0011482F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04484" w:rsidRDefault="00304484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3206" w:rsidRDefault="002D3206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3206" w:rsidRDefault="002D3206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3206" w:rsidRDefault="002D3206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Pr="0053012D" w:rsidRDefault="0053012D" w:rsidP="005301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012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ATTIVITA'-PROCEDIMENTO: 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3) Procedura negoziata con o senza previa pubblicazione di un bando di gara (art.56 e 57, comma 6  Codice Contratti) ;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012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012D">
        <w:rPr>
          <w:rFonts w:ascii="Times New Roman" w:hAnsi="Times New Roman" w:cs="Times New Roman"/>
          <w:b/>
          <w:bCs/>
          <w:sz w:val="24"/>
          <w:szCs w:val="24"/>
        </w:rPr>
        <w:t>MISURE DI PREVENZIONE: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1) Registro degli affidamenti recante le seguenti informazioni:</w:t>
      </w:r>
    </w:p>
    <w:p w:rsidR="0053012D" w:rsidRPr="0053012D" w:rsidRDefault="0053012D" w:rsidP="00996356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Estremi del provvedimento di affidamento;</w:t>
      </w:r>
    </w:p>
    <w:p w:rsidR="0053012D" w:rsidRPr="0053012D" w:rsidRDefault="0053012D" w:rsidP="00996356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Oggetto dei lavori affidati;</w:t>
      </w:r>
    </w:p>
    <w:p w:rsidR="0053012D" w:rsidRPr="0053012D" w:rsidRDefault="00996356" w:rsidP="00996356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</w:t>
      </w:r>
      <w:r w:rsidR="0053012D" w:rsidRPr="0053012D">
        <w:rPr>
          <w:rFonts w:ascii="Times New Roman" w:hAnsi="Times New Roman" w:cs="Times New Roman"/>
          <w:bCs/>
          <w:sz w:val="24"/>
          <w:szCs w:val="24"/>
        </w:rPr>
        <w:t>odalità di selezione dell’operatore economico affidatario;</w:t>
      </w:r>
    </w:p>
    <w:p w:rsidR="0053012D" w:rsidRPr="0053012D" w:rsidRDefault="00996356" w:rsidP="00996356">
      <w:pPr>
        <w:pStyle w:val="Paragrafoelenco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</w:t>
      </w:r>
      <w:r w:rsidR="0053012D" w:rsidRPr="0053012D">
        <w:rPr>
          <w:rFonts w:ascii="Times New Roman" w:hAnsi="Times New Roman" w:cs="Times New Roman"/>
          <w:bCs/>
          <w:sz w:val="24"/>
          <w:szCs w:val="24"/>
        </w:rPr>
        <w:t>mporto impegnato e liquidato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2) Pubblicazione del registro sul sito web istituzionale dell’Ente in apposita sezione;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3) Report semestrale da trasmettersi, a cura del Titolare di PO- Responsabile di Settore al Responsabile della Prevenzione su:</w:t>
      </w:r>
    </w:p>
    <w:p w:rsidR="0053012D" w:rsidRPr="0053012D" w:rsidRDefault="0053012D" w:rsidP="00996356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3012D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53012D">
        <w:rPr>
          <w:rFonts w:ascii="Times New Roman" w:hAnsi="Times New Roman" w:cs="Times New Roman"/>
          <w:bCs/>
          <w:sz w:val="24"/>
          <w:szCs w:val="24"/>
        </w:rPr>
        <w:t xml:space="preserve"> di affidamenti;</w:t>
      </w:r>
    </w:p>
    <w:p w:rsidR="0053012D" w:rsidRDefault="0053012D" w:rsidP="00996356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Somme spese/stanziamenti impegnati</w:t>
      </w: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96356" w:rsidRDefault="00996356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/>
          <w:bCs/>
          <w:sz w:val="24"/>
          <w:szCs w:val="24"/>
        </w:rPr>
        <w:lastRenderedPageBreak/>
        <w:t>ATTIVITA'-PROCEDIMENTO:</w:t>
      </w:r>
      <w:r w:rsidRPr="0053012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4) Affidamenti diretti (art.125  Codice Contratti);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 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/>
          <w:bCs/>
          <w:sz w:val="24"/>
          <w:szCs w:val="24"/>
        </w:rPr>
        <w:t>MISURE DI PREVENZIONE: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1) Registro degli affidamenti diretti, recante le seguenti informazioni:</w:t>
      </w:r>
    </w:p>
    <w:p w:rsidR="0053012D" w:rsidRPr="0053012D" w:rsidRDefault="0053012D" w:rsidP="00996356">
      <w:pPr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- Estremi del provvedimento di affidamento;</w:t>
      </w:r>
    </w:p>
    <w:p w:rsidR="0053012D" w:rsidRPr="0053012D" w:rsidRDefault="0053012D" w:rsidP="00996356">
      <w:pPr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- Oggetto dei lavori affidati;</w:t>
      </w:r>
    </w:p>
    <w:p w:rsidR="0053012D" w:rsidRPr="0053012D" w:rsidRDefault="0053012D" w:rsidP="00996356">
      <w:pPr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- Modalità di selezione dell’operatore economico affidatario;</w:t>
      </w:r>
    </w:p>
    <w:p w:rsidR="0053012D" w:rsidRPr="0053012D" w:rsidRDefault="0053012D" w:rsidP="00996356">
      <w:pPr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- importo impegnato e liquidato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2) Pubblicazione del registro sul sito web istituzionale dell’Ente in apposita sezione;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3) Report semestrale da trasmettersi, a cura del Titolare di PO- Responsabile di Settore al Responsabile della Prevenzione su:</w:t>
      </w:r>
    </w:p>
    <w:p w:rsidR="0053012D" w:rsidRPr="0053012D" w:rsidRDefault="0053012D" w:rsidP="00996356">
      <w:pPr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- nr di affidamenti diretti/appalti effettuati;</w:t>
      </w:r>
    </w:p>
    <w:p w:rsidR="0053012D" w:rsidRPr="0053012D" w:rsidRDefault="0053012D" w:rsidP="00996356">
      <w:pPr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- Somme spese/stanziamenti impegnati;</w:t>
      </w: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40853" w:rsidRDefault="00F40853" w:rsidP="00F4085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012D" w:rsidRPr="0053012D" w:rsidRDefault="00F40853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MISURE DI PREVENZIONE </w:t>
      </w:r>
      <w:r w:rsidR="0053012D" w:rsidRPr="0053012D">
        <w:rPr>
          <w:rFonts w:ascii="Times New Roman" w:hAnsi="Times New Roman" w:cs="Times New Roman"/>
          <w:b/>
          <w:bCs/>
          <w:sz w:val="24"/>
          <w:szCs w:val="24"/>
        </w:rPr>
        <w:t>PER TUTTI GLI APPALTI DI LAVORI -BENI -SERVIZI :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3012D">
        <w:rPr>
          <w:rFonts w:ascii="Times New Roman" w:hAnsi="Times New Roman" w:cs="Times New Roman"/>
          <w:bCs/>
          <w:sz w:val="24"/>
          <w:szCs w:val="24"/>
        </w:rPr>
        <w:t xml:space="preserve">1) ai sensi dell'art.1, comma 17, L.190/2012 ,devono essere introdotte nel bando di gara- lettera invito, </w:t>
      </w:r>
      <w:r w:rsidRPr="0053012D">
        <w:rPr>
          <w:rFonts w:ascii="Times New Roman" w:hAnsi="Times New Roman" w:cs="Times New Roman"/>
          <w:bCs/>
          <w:sz w:val="24"/>
          <w:szCs w:val="24"/>
          <w:u w:val="single"/>
        </w:rPr>
        <w:t>a pena di esclusione</w:t>
      </w:r>
      <w:r w:rsidRPr="0053012D">
        <w:rPr>
          <w:rFonts w:ascii="Times New Roman" w:hAnsi="Times New Roman" w:cs="Times New Roman"/>
          <w:bCs/>
          <w:sz w:val="24"/>
          <w:szCs w:val="24"/>
        </w:rPr>
        <w:t>, le clausole contenute nel Protocollo di Legalità "Carlo Alberto Dalla Chiesa" siglato il 12.05.2005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3012D">
        <w:rPr>
          <w:rFonts w:ascii="Times New Roman" w:hAnsi="Times New Roman" w:cs="Times New Roman"/>
          <w:bCs/>
          <w:sz w:val="24"/>
          <w:szCs w:val="24"/>
        </w:rPr>
        <w:t>2) devono essere pubblicati sul sito web dell'Ente i seguenti dati ai sensi dell'art. 1, comma 32, L.190/2012:</w:t>
      </w:r>
    </w:p>
    <w:p w:rsidR="0053012D" w:rsidRPr="00A0208D" w:rsidRDefault="0053012D" w:rsidP="00A0208D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208D">
        <w:rPr>
          <w:rFonts w:ascii="Times New Roman" w:hAnsi="Times New Roman" w:cs="Times New Roman"/>
          <w:bCs/>
          <w:sz w:val="24"/>
          <w:szCs w:val="24"/>
        </w:rPr>
        <w:t>oggetto del bando;</w:t>
      </w:r>
    </w:p>
    <w:p w:rsidR="0053012D" w:rsidRPr="00A0208D" w:rsidRDefault="0053012D" w:rsidP="00A0208D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208D">
        <w:rPr>
          <w:rFonts w:ascii="Times New Roman" w:hAnsi="Times New Roman" w:cs="Times New Roman"/>
          <w:bCs/>
          <w:sz w:val="24"/>
          <w:szCs w:val="24"/>
        </w:rPr>
        <w:t>struttura proponente;</w:t>
      </w:r>
    </w:p>
    <w:p w:rsidR="0053012D" w:rsidRPr="00A0208D" w:rsidRDefault="0053012D" w:rsidP="00A0208D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208D">
        <w:rPr>
          <w:rFonts w:ascii="Times New Roman" w:hAnsi="Times New Roman" w:cs="Times New Roman"/>
          <w:bCs/>
          <w:sz w:val="24"/>
          <w:szCs w:val="24"/>
        </w:rPr>
        <w:t>elenco operatori invitati a presentare le offerte;</w:t>
      </w:r>
    </w:p>
    <w:p w:rsidR="0053012D" w:rsidRPr="00A0208D" w:rsidRDefault="0053012D" w:rsidP="00A0208D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208D">
        <w:rPr>
          <w:rFonts w:ascii="Times New Roman" w:hAnsi="Times New Roman" w:cs="Times New Roman"/>
          <w:bCs/>
          <w:sz w:val="24"/>
          <w:szCs w:val="24"/>
        </w:rPr>
        <w:t>aggiudicatario;</w:t>
      </w:r>
    </w:p>
    <w:p w:rsidR="0053012D" w:rsidRPr="00A0208D" w:rsidRDefault="0053012D" w:rsidP="00A0208D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208D">
        <w:rPr>
          <w:rFonts w:ascii="Times New Roman" w:hAnsi="Times New Roman" w:cs="Times New Roman"/>
          <w:bCs/>
          <w:sz w:val="24"/>
          <w:szCs w:val="24"/>
        </w:rPr>
        <w:t>importo aggiudicazione;</w:t>
      </w:r>
    </w:p>
    <w:p w:rsidR="0053012D" w:rsidRPr="00A0208D" w:rsidRDefault="0053012D" w:rsidP="00A0208D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208D">
        <w:rPr>
          <w:rFonts w:ascii="Times New Roman" w:hAnsi="Times New Roman" w:cs="Times New Roman"/>
          <w:bCs/>
          <w:sz w:val="24"/>
          <w:szCs w:val="24"/>
        </w:rPr>
        <w:t>tempi di completamento dell'opera, servizio e fornitura;</w:t>
      </w:r>
    </w:p>
    <w:p w:rsidR="0053012D" w:rsidRPr="00A0208D" w:rsidRDefault="0053012D" w:rsidP="00A0208D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208D">
        <w:rPr>
          <w:rFonts w:ascii="Times New Roman" w:hAnsi="Times New Roman" w:cs="Times New Roman"/>
          <w:bCs/>
          <w:sz w:val="24"/>
          <w:szCs w:val="24"/>
        </w:rPr>
        <w:t>importo delle somme liquidate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Cs/>
          <w:sz w:val="24"/>
          <w:szCs w:val="24"/>
        </w:rPr>
        <w:t> 3)</w:t>
      </w:r>
      <w:r w:rsidR="009963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3012D">
        <w:rPr>
          <w:rFonts w:ascii="Times New Roman" w:hAnsi="Times New Roman" w:cs="Times New Roman"/>
          <w:bCs/>
          <w:sz w:val="24"/>
          <w:szCs w:val="24"/>
        </w:rPr>
        <w:t xml:space="preserve">deve essere osservato il divieto di frazionamento dell'appalto in più lotti ai sensi dell'art.29, comma 4, Codice Contratti </w:t>
      </w:r>
    </w:p>
    <w:p w:rsid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3012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3012D" w:rsidRPr="0053012D" w:rsidRDefault="0053012D" w:rsidP="0053012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012D" w:rsidRDefault="0053012D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4645B" w:rsidSect="004663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553" w:rsidRDefault="00F95553" w:rsidP="0046631D">
      <w:pPr>
        <w:spacing w:after="0" w:line="240" w:lineRule="auto"/>
      </w:pPr>
      <w:r>
        <w:separator/>
      </w:r>
    </w:p>
  </w:endnote>
  <w:endnote w:type="continuationSeparator" w:id="0">
    <w:p w:rsidR="00F95553" w:rsidRDefault="00F95553" w:rsidP="00466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99D" w:rsidRDefault="005A299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99D" w:rsidRDefault="005A299D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99D" w:rsidRDefault="005A299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553" w:rsidRDefault="00F95553" w:rsidP="0046631D">
      <w:pPr>
        <w:spacing w:after="0" w:line="240" w:lineRule="auto"/>
      </w:pPr>
      <w:r>
        <w:separator/>
      </w:r>
    </w:p>
  </w:footnote>
  <w:footnote w:type="continuationSeparator" w:id="0">
    <w:p w:rsidR="00F95553" w:rsidRDefault="00F95553" w:rsidP="00466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99D" w:rsidRDefault="005A299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96F" w:rsidRDefault="0046631D" w:rsidP="0003796F">
    <w:pPr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4D2484">
      <w:rPr>
        <w:rFonts w:ascii="Times New Roman" w:hAnsi="Times New Roman" w:cs="Times New Roman"/>
        <w:b/>
        <w:bCs/>
        <w:sz w:val="24"/>
        <w:szCs w:val="24"/>
        <w:u w:val="single"/>
      </w:rPr>
      <w:t>SCHEDA</w:t>
    </w:r>
    <w:r w:rsidR="00FA4621">
      <w:rPr>
        <w:rFonts w:ascii="Times New Roman" w:hAnsi="Times New Roman" w:cs="Times New Roman"/>
        <w:b/>
        <w:bCs/>
        <w:sz w:val="24"/>
        <w:szCs w:val="24"/>
        <w:u w:val="single"/>
      </w:rPr>
      <w:t xml:space="preserve"> </w:t>
    </w:r>
    <w:r w:rsidR="00CB070C">
      <w:rPr>
        <w:rFonts w:ascii="Times New Roman" w:hAnsi="Times New Roman" w:cs="Times New Roman"/>
        <w:b/>
        <w:bCs/>
        <w:sz w:val="24"/>
        <w:szCs w:val="24"/>
        <w:u w:val="single"/>
      </w:rPr>
      <w:t>1</w:t>
    </w:r>
    <w:r w:rsidR="00AE24DA">
      <w:rPr>
        <w:rFonts w:ascii="Times New Roman" w:hAnsi="Times New Roman" w:cs="Times New Roman"/>
        <w:b/>
        <w:bCs/>
        <w:sz w:val="24"/>
        <w:szCs w:val="24"/>
        <w:u w:val="single"/>
      </w:rPr>
      <w:t>1</w:t>
    </w:r>
  </w:p>
  <w:p w:rsidR="0046631D" w:rsidRDefault="00996356" w:rsidP="00CB070C">
    <w:pPr>
      <w:jc w:val="center"/>
    </w:pPr>
    <w:r>
      <w:rPr>
        <w:rFonts w:ascii="Times New Roman" w:hAnsi="Times New Roman" w:cs="Times New Roman"/>
        <w:b/>
        <w:bCs/>
        <w:sz w:val="24"/>
        <w:szCs w:val="24"/>
      </w:rPr>
      <w:t xml:space="preserve">AREA </w:t>
    </w:r>
    <w:r w:rsidR="005A299D">
      <w:rPr>
        <w:rFonts w:ascii="Times New Roman" w:hAnsi="Times New Roman" w:cs="Times New Roman"/>
        <w:b/>
        <w:bCs/>
        <w:sz w:val="24"/>
        <w:szCs w:val="24"/>
      </w:rPr>
      <w:t>TECNICA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99D" w:rsidRDefault="005A299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7585B"/>
    <w:multiLevelType w:val="hybridMultilevel"/>
    <w:tmpl w:val="D486C87C"/>
    <w:lvl w:ilvl="0" w:tplc="CF48A7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F760DF"/>
    <w:multiLevelType w:val="hybridMultilevel"/>
    <w:tmpl w:val="2568894C"/>
    <w:lvl w:ilvl="0" w:tplc="CF48A7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2532C"/>
    <w:multiLevelType w:val="hybridMultilevel"/>
    <w:tmpl w:val="C60C69D4"/>
    <w:lvl w:ilvl="0" w:tplc="CF48A7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584C52"/>
    <w:multiLevelType w:val="hybridMultilevel"/>
    <w:tmpl w:val="BEE4AE00"/>
    <w:lvl w:ilvl="0" w:tplc="CF48A7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3D4561"/>
    <w:multiLevelType w:val="hybridMultilevel"/>
    <w:tmpl w:val="C8BC66EC"/>
    <w:lvl w:ilvl="0" w:tplc="CF48A7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C8478B"/>
    <w:multiLevelType w:val="hybridMultilevel"/>
    <w:tmpl w:val="5D760C20"/>
    <w:lvl w:ilvl="0" w:tplc="30DCAD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">
    <w:nsid w:val="420F6904"/>
    <w:multiLevelType w:val="hybridMultilevel"/>
    <w:tmpl w:val="1EAE39EC"/>
    <w:lvl w:ilvl="0" w:tplc="CF48A7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663F4"/>
    <w:multiLevelType w:val="hybridMultilevel"/>
    <w:tmpl w:val="BBE84658"/>
    <w:lvl w:ilvl="0" w:tplc="CF48A7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83A14"/>
    <w:multiLevelType w:val="hybridMultilevel"/>
    <w:tmpl w:val="9BCC645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2484"/>
    <w:rsid w:val="000211D1"/>
    <w:rsid w:val="0003796F"/>
    <w:rsid w:val="000A6258"/>
    <w:rsid w:val="0011482F"/>
    <w:rsid w:val="001732F4"/>
    <w:rsid w:val="002D3206"/>
    <w:rsid w:val="002D5E44"/>
    <w:rsid w:val="00304484"/>
    <w:rsid w:val="0034645B"/>
    <w:rsid w:val="00425A60"/>
    <w:rsid w:val="0046631D"/>
    <w:rsid w:val="004D2484"/>
    <w:rsid w:val="0053012D"/>
    <w:rsid w:val="005A299D"/>
    <w:rsid w:val="00605787"/>
    <w:rsid w:val="006279C8"/>
    <w:rsid w:val="006B6D7F"/>
    <w:rsid w:val="007B3A2B"/>
    <w:rsid w:val="007B3B64"/>
    <w:rsid w:val="00805936"/>
    <w:rsid w:val="00925582"/>
    <w:rsid w:val="00996356"/>
    <w:rsid w:val="00A0208D"/>
    <w:rsid w:val="00A8128F"/>
    <w:rsid w:val="00AE24DA"/>
    <w:rsid w:val="00CB070C"/>
    <w:rsid w:val="00DB5093"/>
    <w:rsid w:val="00E41CE0"/>
    <w:rsid w:val="00EB37E5"/>
    <w:rsid w:val="00F40853"/>
    <w:rsid w:val="00F95553"/>
    <w:rsid w:val="00FA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128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  <w:style w:type="paragraph" w:styleId="Paragrafoelenco">
    <w:name w:val="List Paragraph"/>
    <w:basedOn w:val="Normale"/>
    <w:uiPriority w:val="34"/>
    <w:qFormat/>
    <w:rsid w:val="002D32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  <w:style w:type="paragraph" w:styleId="Paragrafoelenco">
    <w:name w:val="List Paragraph"/>
    <w:basedOn w:val="Normale"/>
    <w:uiPriority w:val="34"/>
    <w:qFormat/>
    <w:rsid w:val="002D32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 Pasella</dc:creator>
  <cp:lastModifiedBy>Maria Grazia Meloni</cp:lastModifiedBy>
  <cp:revision>7</cp:revision>
  <dcterms:created xsi:type="dcterms:W3CDTF">2013-12-05T10:07:00Z</dcterms:created>
  <dcterms:modified xsi:type="dcterms:W3CDTF">2015-01-23T12:13:00Z</dcterms:modified>
</cp:coreProperties>
</file>